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54FC" w14:textId="77777777" w:rsidR="008F34E6" w:rsidRDefault="00000000">
      <w:pPr>
        <w:spacing w:before="73"/>
        <w:ind w:left="365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noProof/>
          <w:sz w:val="28"/>
        </w:rPr>
        <w:drawing>
          <wp:anchor distT="0" distB="0" distL="0" distR="0" simplePos="0" relativeHeight="15728640" behindDoc="0" locked="0" layoutInCell="1" allowOverlap="1" wp14:anchorId="4182E65D" wp14:editId="55CC6722">
            <wp:simplePos x="0" y="0"/>
            <wp:positionH relativeFrom="page">
              <wp:posOffset>1089660</wp:posOffset>
            </wp:positionH>
            <wp:positionV relativeFrom="paragraph">
              <wp:posOffset>78485</wp:posOffset>
            </wp:positionV>
            <wp:extent cx="2054098" cy="72326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098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8"/>
        </w:rPr>
        <w:t>Regulamin</w:t>
      </w:r>
      <w:r>
        <w:rPr>
          <w:rFonts w:ascii="Arial" w:hAnsi="Arial"/>
          <w:b/>
          <w:spacing w:val="-9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Warsztatów</w:t>
      </w:r>
    </w:p>
    <w:p w14:paraId="6DAF444D" w14:textId="77777777" w:rsidR="008F34E6" w:rsidRDefault="00000000">
      <w:pPr>
        <w:spacing w:before="36"/>
        <w:ind w:left="3652" w:right="1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Nauki</w:t>
      </w:r>
      <w:r>
        <w:rPr>
          <w:rFonts w:ascii="Arial" w:hAnsi="Arial"/>
          <w:b/>
          <w:spacing w:val="-21"/>
          <w:sz w:val="28"/>
        </w:rPr>
        <w:t xml:space="preserve"> </w:t>
      </w:r>
      <w:r>
        <w:rPr>
          <w:rFonts w:ascii="Arial" w:hAnsi="Arial"/>
          <w:b/>
          <w:sz w:val="28"/>
        </w:rPr>
        <w:t>jazdy</w:t>
      </w:r>
      <w:r>
        <w:rPr>
          <w:rFonts w:ascii="Arial" w:hAnsi="Arial"/>
          <w:b/>
          <w:spacing w:val="-13"/>
          <w:sz w:val="28"/>
        </w:rPr>
        <w:t xml:space="preserve"> </w:t>
      </w:r>
      <w:r>
        <w:rPr>
          <w:rFonts w:ascii="Arial" w:hAnsi="Arial"/>
          <w:b/>
          <w:sz w:val="28"/>
        </w:rPr>
        <w:t>na</w:t>
      </w:r>
      <w:r>
        <w:rPr>
          <w:rFonts w:ascii="Arial" w:hAnsi="Arial"/>
          <w:b/>
          <w:spacing w:val="-11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łyżwach</w:t>
      </w:r>
    </w:p>
    <w:p w14:paraId="77DC2871" w14:textId="77777777" w:rsidR="008F34E6" w:rsidRDefault="00000000">
      <w:pPr>
        <w:spacing w:before="53"/>
        <w:ind w:left="363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w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pięciu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krokach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dla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dorosłych</w:t>
      </w:r>
    </w:p>
    <w:p w14:paraId="54087B99" w14:textId="1A6B6FAA" w:rsidR="008F34E6" w:rsidRDefault="009E5E01">
      <w:pPr>
        <w:spacing w:before="54"/>
        <w:ind w:left="3652" w:right="1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styczeń </w:t>
      </w:r>
      <w:r w:rsidR="00000000">
        <w:rPr>
          <w:rFonts w:ascii="Arial" w:hAnsi="Arial"/>
          <w:b/>
          <w:spacing w:val="-18"/>
          <w:sz w:val="28"/>
        </w:rPr>
        <w:t xml:space="preserve"> </w:t>
      </w:r>
      <w:r w:rsidR="00000000">
        <w:rPr>
          <w:rFonts w:ascii="Arial" w:hAnsi="Arial"/>
          <w:b/>
          <w:spacing w:val="-2"/>
          <w:sz w:val="28"/>
        </w:rPr>
        <w:t>202</w:t>
      </w:r>
      <w:r>
        <w:rPr>
          <w:rFonts w:ascii="Arial" w:hAnsi="Arial"/>
          <w:b/>
          <w:spacing w:val="-2"/>
          <w:sz w:val="28"/>
        </w:rPr>
        <w:t>6</w:t>
      </w:r>
      <w:r w:rsidR="00000000">
        <w:rPr>
          <w:rFonts w:ascii="Arial" w:hAnsi="Arial"/>
          <w:b/>
          <w:spacing w:val="-2"/>
          <w:sz w:val="28"/>
        </w:rPr>
        <w:t>r</w:t>
      </w:r>
    </w:p>
    <w:p w14:paraId="647A82DB" w14:textId="77777777" w:rsidR="008F34E6" w:rsidRDefault="008F34E6">
      <w:pPr>
        <w:pStyle w:val="Tekstpodstawowy"/>
        <w:spacing w:before="159"/>
        <w:rPr>
          <w:rFonts w:ascii="Arial"/>
          <w:b/>
        </w:rPr>
      </w:pPr>
    </w:p>
    <w:p w14:paraId="4AFB0970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spacing w:before="1"/>
        <w:ind w:left="427" w:hanging="361"/>
      </w:pPr>
      <w:r>
        <w:rPr>
          <w:spacing w:val="-5"/>
        </w:rPr>
        <w:t>Cel</w:t>
      </w:r>
    </w:p>
    <w:p w14:paraId="1BA5ED86" w14:textId="77777777" w:rsidR="008F34E6" w:rsidRDefault="00000000">
      <w:pPr>
        <w:pStyle w:val="Akapitzlist"/>
        <w:numPr>
          <w:ilvl w:val="1"/>
          <w:numId w:val="1"/>
        </w:numPr>
        <w:tabs>
          <w:tab w:val="left" w:pos="652"/>
        </w:tabs>
        <w:spacing w:before="34"/>
        <w:ind w:left="652" w:hanging="360"/>
      </w:pPr>
      <w:r>
        <w:t>Popularyzacja</w:t>
      </w:r>
      <w:r>
        <w:rPr>
          <w:spacing w:val="-9"/>
        </w:rPr>
        <w:t xml:space="preserve"> </w:t>
      </w:r>
      <w:r>
        <w:t>jazdy</w:t>
      </w:r>
      <w:r>
        <w:rPr>
          <w:spacing w:val="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rPr>
          <w:spacing w:val="-2"/>
        </w:rPr>
        <w:t>łyżwach</w:t>
      </w:r>
    </w:p>
    <w:p w14:paraId="4795ED5E" w14:textId="77777777" w:rsidR="008F34E6" w:rsidRDefault="00000000">
      <w:pPr>
        <w:pStyle w:val="Akapitzlist"/>
        <w:numPr>
          <w:ilvl w:val="1"/>
          <w:numId w:val="1"/>
        </w:numPr>
        <w:tabs>
          <w:tab w:val="left" w:pos="652"/>
        </w:tabs>
        <w:spacing w:before="36"/>
        <w:ind w:left="652" w:hanging="360"/>
      </w:pPr>
      <w:r>
        <w:t>Propagowanie</w:t>
      </w:r>
      <w:r>
        <w:rPr>
          <w:spacing w:val="-6"/>
        </w:rPr>
        <w:t xml:space="preserve"> </w:t>
      </w:r>
      <w:r>
        <w:t>aktywnych</w:t>
      </w:r>
      <w:r>
        <w:rPr>
          <w:spacing w:val="-6"/>
        </w:rPr>
        <w:t xml:space="preserve"> </w:t>
      </w:r>
      <w:r>
        <w:t>form</w:t>
      </w:r>
      <w:r>
        <w:rPr>
          <w:spacing w:val="4"/>
        </w:rPr>
        <w:t xml:space="preserve"> </w:t>
      </w:r>
      <w:r>
        <w:t>spędzania</w:t>
      </w:r>
      <w:r>
        <w:rPr>
          <w:spacing w:val="-8"/>
        </w:rPr>
        <w:t xml:space="preserve"> </w:t>
      </w:r>
      <w:r>
        <w:rPr>
          <w:spacing w:val="-4"/>
        </w:rPr>
        <w:t>czasu</w:t>
      </w:r>
    </w:p>
    <w:p w14:paraId="5DC0181F" w14:textId="77777777" w:rsidR="008F34E6" w:rsidRDefault="008F34E6">
      <w:pPr>
        <w:pStyle w:val="Tekstpodstawowy"/>
        <w:spacing w:before="88"/>
      </w:pPr>
    </w:p>
    <w:p w14:paraId="2D6A4976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ind w:left="427" w:hanging="361"/>
      </w:pPr>
      <w:r>
        <w:t>Organizatorem</w:t>
      </w:r>
      <w:r>
        <w:rPr>
          <w:spacing w:val="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Bielsko-Bialski</w:t>
      </w:r>
      <w:r>
        <w:rPr>
          <w:spacing w:val="-9"/>
        </w:rPr>
        <w:t xml:space="preserve"> </w:t>
      </w:r>
      <w:r>
        <w:t>Ośrodek</w:t>
      </w:r>
      <w:r>
        <w:rPr>
          <w:spacing w:val="6"/>
        </w:rPr>
        <w:t xml:space="preserve"> </w:t>
      </w:r>
      <w:r>
        <w:t>Sportu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Rekreacji</w:t>
      </w:r>
    </w:p>
    <w:p w14:paraId="6190F26E" w14:textId="77777777" w:rsidR="008F34E6" w:rsidRDefault="00000000">
      <w:pPr>
        <w:pStyle w:val="Tekstpodstawowy"/>
        <w:spacing w:before="51" w:line="290" w:lineRule="auto"/>
        <w:ind w:left="429" w:right="241"/>
      </w:pPr>
      <w:r>
        <w:t>Zajęcia</w:t>
      </w:r>
      <w:r>
        <w:rPr>
          <w:spacing w:val="-6"/>
        </w:rPr>
        <w:t xml:space="preserve"> </w:t>
      </w:r>
      <w:r>
        <w:t>prowadzone</w:t>
      </w:r>
      <w:r>
        <w:rPr>
          <w:spacing w:val="-5"/>
        </w:rPr>
        <w:t xml:space="preserve"> </w:t>
      </w:r>
      <w:r>
        <w:t>są</w:t>
      </w:r>
      <w:r>
        <w:rPr>
          <w:spacing w:val="-6"/>
        </w:rPr>
        <w:t xml:space="preserve"> </w:t>
      </w:r>
      <w:r>
        <w:t>przez instruktorów zatrudnionych</w:t>
      </w:r>
      <w:r>
        <w:rPr>
          <w:spacing w:val="-3"/>
        </w:rPr>
        <w:t xml:space="preserve"> </w:t>
      </w:r>
      <w:r>
        <w:t>w Bielsko-Bialskim Ośrodku Sportu i Rekreacji.</w:t>
      </w:r>
    </w:p>
    <w:p w14:paraId="10B15981" w14:textId="77777777" w:rsidR="008F34E6" w:rsidRDefault="008F34E6">
      <w:pPr>
        <w:pStyle w:val="Tekstpodstawowy"/>
        <w:spacing w:before="20"/>
      </w:pPr>
    </w:p>
    <w:p w14:paraId="7EC360C8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ind w:left="427" w:hanging="361"/>
      </w:pPr>
      <w:r>
        <w:t>Miejsce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termin</w:t>
      </w:r>
      <w:r>
        <w:rPr>
          <w:spacing w:val="1"/>
        </w:rPr>
        <w:t xml:space="preserve"> </w:t>
      </w:r>
      <w:r>
        <w:rPr>
          <w:spacing w:val="-2"/>
        </w:rPr>
        <w:t>zajęć:</w:t>
      </w:r>
    </w:p>
    <w:p w14:paraId="2864DE55" w14:textId="77777777" w:rsidR="008F34E6" w:rsidRDefault="00000000">
      <w:pPr>
        <w:pStyle w:val="Tekstpodstawowy"/>
        <w:spacing w:before="51" w:line="276" w:lineRule="auto"/>
        <w:ind w:left="429" w:right="4817"/>
      </w:pPr>
      <w:r>
        <w:t>Lodowisko</w:t>
      </w:r>
      <w:r>
        <w:rPr>
          <w:spacing w:val="-19"/>
        </w:rPr>
        <w:t xml:space="preserve"> </w:t>
      </w:r>
      <w:r>
        <w:t>KS</w:t>
      </w:r>
      <w:r>
        <w:rPr>
          <w:spacing w:val="-15"/>
        </w:rPr>
        <w:t xml:space="preserve"> </w:t>
      </w:r>
      <w:r>
        <w:t>„Orlik”,</w:t>
      </w:r>
      <w:r>
        <w:rPr>
          <w:spacing w:val="-15"/>
        </w:rPr>
        <w:t xml:space="preserve"> </w:t>
      </w:r>
      <w:r>
        <w:t>ul.</w:t>
      </w:r>
      <w:r>
        <w:rPr>
          <w:spacing w:val="-17"/>
        </w:rPr>
        <w:t xml:space="preserve"> </w:t>
      </w:r>
      <w:r>
        <w:t>Słowackiego</w:t>
      </w:r>
      <w:r>
        <w:rPr>
          <w:spacing w:val="-10"/>
        </w:rPr>
        <w:t xml:space="preserve"> </w:t>
      </w:r>
      <w:r>
        <w:t>27b, w następujących terminach:: 19.11- 17.12</w:t>
      </w:r>
    </w:p>
    <w:p w14:paraId="40B21827" w14:textId="77777777" w:rsidR="008F34E6" w:rsidRDefault="00000000">
      <w:pPr>
        <w:pStyle w:val="Tekstpodstawowy"/>
        <w:spacing w:line="247" w:lineRule="exact"/>
        <w:ind w:left="429"/>
      </w:pPr>
      <w:r>
        <w:t>(5</w:t>
      </w:r>
      <w:r>
        <w:rPr>
          <w:spacing w:val="-2"/>
        </w:rPr>
        <w:t xml:space="preserve"> zajęć)</w:t>
      </w:r>
    </w:p>
    <w:p w14:paraId="0B556FA1" w14:textId="5B0EAEB4" w:rsidR="008F34E6" w:rsidRDefault="00000000">
      <w:pPr>
        <w:pStyle w:val="Tekstpodstawowy"/>
        <w:spacing w:before="34"/>
        <w:ind w:left="1360"/>
      </w:pPr>
      <w:r>
        <w:t>tj.</w:t>
      </w:r>
      <w:r>
        <w:rPr>
          <w:spacing w:val="-15"/>
        </w:rPr>
        <w:t xml:space="preserve"> </w:t>
      </w:r>
      <w:r>
        <w:t>środy:</w:t>
      </w:r>
      <w:r>
        <w:rPr>
          <w:spacing w:val="-12"/>
        </w:rPr>
        <w:t xml:space="preserve"> </w:t>
      </w:r>
      <w:r>
        <w:t>1</w:t>
      </w:r>
      <w:r w:rsidR="00FE129E">
        <w:t>4</w:t>
      </w:r>
      <w:r>
        <w:t>.</w:t>
      </w:r>
      <w:r w:rsidR="00FE129E">
        <w:t>0</w:t>
      </w:r>
      <w:r>
        <w:t>1,</w:t>
      </w:r>
      <w:r>
        <w:rPr>
          <w:spacing w:val="-15"/>
        </w:rPr>
        <w:t xml:space="preserve"> </w:t>
      </w:r>
      <w:r>
        <w:t>2</w:t>
      </w:r>
      <w:r w:rsidR="00FE129E">
        <w:t>1</w:t>
      </w:r>
      <w:r>
        <w:t>.</w:t>
      </w:r>
      <w:r w:rsidR="00FE129E">
        <w:t>0</w:t>
      </w:r>
      <w:r>
        <w:t>1,</w:t>
      </w:r>
      <w:r>
        <w:rPr>
          <w:spacing w:val="1"/>
        </w:rPr>
        <w:t xml:space="preserve"> </w:t>
      </w:r>
      <w:r w:rsidR="00FE129E">
        <w:t>28</w:t>
      </w:r>
      <w:r>
        <w:t>.</w:t>
      </w:r>
      <w:r w:rsidR="00FE129E">
        <w:t>01</w:t>
      </w:r>
      <w:r>
        <w:t>,</w:t>
      </w:r>
      <w:r>
        <w:rPr>
          <w:spacing w:val="-14"/>
        </w:rPr>
        <w:t xml:space="preserve"> </w:t>
      </w:r>
      <w:r w:rsidR="00FE129E">
        <w:t>04.02</w:t>
      </w:r>
      <w:r>
        <w:t>,</w:t>
      </w:r>
      <w:r>
        <w:rPr>
          <w:spacing w:val="-1"/>
        </w:rPr>
        <w:t xml:space="preserve"> </w:t>
      </w:r>
      <w:r w:rsidR="00FE129E">
        <w:rPr>
          <w:spacing w:val="-4"/>
        </w:rPr>
        <w:t>11.02.</w:t>
      </w:r>
    </w:p>
    <w:p w14:paraId="67A836B2" w14:textId="77777777" w:rsidR="008F34E6" w:rsidRDefault="008F34E6">
      <w:pPr>
        <w:pStyle w:val="Tekstpodstawowy"/>
        <w:spacing w:before="88"/>
      </w:pPr>
    </w:p>
    <w:p w14:paraId="3B47483F" w14:textId="77777777" w:rsidR="008F34E6" w:rsidRDefault="00000000">
      <w:pPr>
        <w:pStyle w:val="Tekstpodstawowy"/>
        <w:ind w:left="429"/>
      </w:pPr>
      <w:r>
        <w:rPr>
          <w:spacing w:val="-2"/>
        </w:rPr>
        <w:t>w</w:t>
      </w:r>
      <w:r>
        <w:t xml:space="preserve"> </w:t>
      </w:r>
      <w:r>
        <w:rPr>
          <w:spacing w:val="-2"/>
        </w:rPr>
        <w:t>godzinach:</w:t>
      </w:r>
      <w:r>
        <w:rPr>
          <w:spacing w:val="4"/>
        </w:rPr>
        <w:t xml:space="preserve"> </w:t>
      </w:r>
      <w:r>
        <w:rPr>
          <w:spacing w:val="-2"/>
        </w:rPr>
        <w:t>20:30-</w:t>
      </w:r>
      <w:r>
        <w:rPr>
          <w:spacing w:val="-4"/>
        </w:rPr>
        <w:t>21:45</w:t>
      </w:r>
    </w:p>
    <w:p w14:paraId="38AB5CD9" w14:textId="77777777" w:rsidR="008F34E6" w:rsidRDefault="008F34E6">
      <w:pPr>
        <w:pStyle w:val="Tekstpodstawowy"/>
        <w:spacing w:before="87"/>
      </w:pPr>
    </w:p>
    <w:p w14:paraId="2115C102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spacing w:before="1"/>
        <w:ind w:left="427" w:hanging="361"/>
      </w:pPr>
      <w:r>
        <w:rPr>
          <w:spacing w:val="-2"/>
        </w:rPr>
        <w:t>Uczestnictwo</w:t>
      </w:r>
    </w:p>
    <w:p w14:paraId="5A9A2AD7" w14:textId="77777777" w:rsidR="008F34E6" w:rsidRDefault="00000000">
      <w:pPr>
        <w:spacing w:before="33"/>
        <w:ind w:left="429"/>
      </w:pPr>
      <w:r>
        <w:t>W warsztatach</w:t>
      </w:r>
      <w:r>
        <w:rPr>
          <w:spacing w:val="1"/>
        </w:rPr>
        <w:t xml:space="preserve"> </w:t>
      </w:r>
      <w:r>
        <w:t>uczestniczyć</w:t>
      </w:r>
      <w:r>
        <w:rPr>
          <w:spacing w:val="1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rPr>
          <w:rFonts w:ascii="Arial" w:hAnsi="Arial"/>
          <w:b/>
          <w:u w:val="thick"/>
        </w:rPr>
        <w:t>wyłącznie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osoby</w:t>
      </w:r>
      <w:r>
        <w:rPr>
          <w:rFonts w:ascii="Arial" w:hAnsi="Arial"/>
          <w:b/>
          <w:spacing w:val="-5"/>
          <w:u w:val="thick"/>
        </w:rPr>
        <w:t xml:space="preserve"> </w:t>
      </w:r>
      <w:r>
        <w:rPr>
          <w:rFonts w:ascii="Arial" w:hAnsi="Arial"/>
          <w:b/>
          <w:u w:val="thick"/>
        </w:rPr>
        <w:t>dorosłe</w:t>
      </w:r>
      <w:r>
        <w:t>,</w:t>
      </w:r>
      <w:r>
        <w:rPr>
          <w:spacing w:val="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dokonały</w:t>
      </w:r>
      <w:r>
        <w:rPr>
          <w:spacing w:val="13"/>
        </w:rPr>
        <w:t xml:space="preserve"> </w:t>
      </w:r>
      <w:r>
        <w:rPr>
          <w:spacing w:val="-2"/>
        </w:rPr>
        <w:t>zapisu</w:t>
      </w:r>
    </w:p>
    <w:p w14:paraId="676A4E06" w14:textId="087752A3" w:rsidR="008F34E6" w:rsidRDefault="00000000">
      <w:pPr>
        <w:spacing w:before="47" w:line="271" w:lineRule="auto"/>
        <w:ind w:left="429"/>
      </w:pPr>
      <w:r>
        <w:t>(patrz</w:t>
      </w:r>
      <w:r>
        <w:rPr>
          <w:spacing w:val="-8"/>
        </w:rPr>
        <w:t xml:space="preserve"> </w:t>
      </w:r>
      <w:r>
        <w:t>pkt.</w:t>
      </w:r>
      <w:r>
        <w:rPr>
          <w:spacing w:val="-2"/>
        </w:rPr>
        <w:t xml:space="preserve"> </w:t>
      </w:r>
      <w:r>
        <w:t>5).,</w:t>
      </w:r>
      <w:r>
        <w:rPr>
          <w:spacing w:val="-2"/>
        </w:rPr>
        <w:t xml:space="preserve"> </w:t>
      </w:r>
      <w:r>
        <w:t>wniosły</w:t>
      </w:r>
      <w:r>
        <w:rPr>
          <w:spacing w:val="-6"/>
        </w:rPr>
        <w:t xml:space="preserve"> </w:t>
      </w:r>
      <w:r>
        <w:t>opłatę</w:t>
      </w:r>
      <w:r>
        <w:rPr>
          <w:spacing w:val="-3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zajęcia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dostarczyły</w:t>
      </w:r>
      <w:r>
        <w:rPr>
          <w:spacing w:val="-4"/>
        </w:rPr>
        <w:t xml:space="preserve"> </w:t>
      </w:r>
      <w:r>
        <w:rPr>
          <w:rFonts w:ascii="Arial" w:hAnsi="Arial"/>
          <w:b/>
        </w:rPr>
        <w:t>wypełniony,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podpisany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formularz zgłoszeniowy </w:t>
      </w:r>
      <w:r>
        <w:t xml:space="preserve">oraz kwestionariusz </w:t>
      </w:r>
      <w:r>
        <w:rPr>
          <w:rFonts w:ascii="Arial" w:hAnsi="Arial"/>
          <w:b/>
        </w:rPr>
        <w:t xml:space="preserve">RODO </w:t>
      </w:r>
      <w:r>
        <w:t>przed pierwszymi zajęciami</w:t>
      </w:r>
      <w:r w:rsidR="00FE129E">
        <w:t xml:space="preserve"> </w:t>
      </w:r>
      <w:r w:rsidR="00FE129E" w:rsidRPr="00FE129E">
        <w:rPr>
          <w:color w:val="EE0000"/>
        </w:rPr>
        <w:t>!</w:t>
      </w:r>
    </w:p>
    <w:p w14:paraId="744026CD" w14:textId="151B028C" w:rsidR="008F34E6" w:rsidRDefault="00000000">
      <w:pPr>
        <w:pStyle w:val="Tekstpodstawowy"/>
        <w:spacing w:before="3"/>
        <w:ind w:left="429"/>
      </w:pPr>
      <w:r>
        <w:rPr>
          <w:spacing w:val="-2"/>
        </w:rPr>
        <w:t>(dokumenty</w:t>
      </w:r>
      <w:r>
        <w:rPr>
          <w:spacing w:val="16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pobrania</w:t>
      </w:r>
      <w:r>
        <w:rPr>
          <w:spacing w:val="1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2"/>
        </w:rPr>
        <w:t>naszej</w:t>
      </w:r>
      <w:r>
        <w:rPr>
          <w:spacing w:val="1"/>
        </w:rPr>
        <w:t xml:space="preserve"> </w:t>
      </w:r>
      <w:r>
        <w:rPr>
          <w:spacing w:val="-2"/>
        </w:rPr>
        <w:t>stronie</w:t>
      </w:r>
      <w:r>
        <w:rPr>
          <w:spacing w:val="1"/>
        </w:rPr>
        <w:t xml:space="preserve"> </w:t>
      </w:r>
      <w:r>
        <w:rPr>
          <w:spacing w:val="-2"/>
        </w:rPr>
        <w:t>internetowej:</w:t>
      </w:r>
      <w:r>
        <w:rPr>
          <w:spacing w:val="9"/>
        </w:rPr>
        <w:t xml:space="preserve"> </w:t>
      </w:r>
      <w:r w:rsidR="000C5D42" w:rsidRPr="000C5D42">
        <w:rPr>
          <w:spacing w:val="9"/>
        </w:rPr>
        <w:t>https://bbosir.bielsko.pl/storage/posts/November2025/ERuY2BqqAfFbfz8L0xO8.pdf</w:t>
      </w:r>
    </w:p>
    <w:p w14:paraId="5C1D7285" w14:textId="77777777" w:rsidR="008F34E6" w:rsidRDefault="008F34E6">
      <w:pPr>
        <w:pStyle w:val="Tekstpodstawowy"/>
        <w:spacing w:before="104"/>
      </w:pPr>
    </w:p>
    <w:p w14:paraId="70BF2F75" w14:textId="77777777" w:rsidR="008F34E6" w:rsidRDefault="00000000">
      <w:pPr>
        <w:pStyle w:val="Tekstpodstawowy"/>
        <w:spacing w:line="271" w:lineRule="auto"/>
        <w:ind w:left="429" w:right="241"/>
      </w:pPr>
      <w:r>
        <w:t>Nauka</w:t>
      </w:r>
      <w:r>
        <w:rPr>
          <w:spacing w:val="-4"/>
        </w:rPr>
        <w:t xml:space="preserve"> </w:t>
      </w:r>
      <w:r>
        <w:t>prowadzona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podstaw,</w:t>
      </w:r>
      <w:r>
        <w:rPr>
          <w:spacing w:val="-2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harmonogramem</w:t>
      </w:r>
      <w:r>
        <w:rPr>
          <w:spacing w:val="-3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(załącznik</w:t>
      </w:r>
      <w:r>
        <w:rPr>
          <w:spacing w:val="-4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1), dlatego prosimy o nie zapisywanie się osób o zaawansowanej technice jazdy.</w:t>
      </w:r>
    </w:p>
    <w:p w14:paraId="718C7EDB" w14:textId="77777777" w:rsidR="008F34E6" w:rsidRDefault="008F34E6">
      <w:pPr>
        <w:pStyle w:val="Tekstpodstawowy"/>
        <w:spacing w:before="41"/>
      </w:pPr>
    </w:p>
    <w:p w14:paraId="35EB925E" w14:textId="77777777" w:rsidR="008F34E6" w:rsidRDefault="00000000">
      <w:pPr>
        <w:pStyle w:val="Tekstpodstawowy"/>
        <w:ind w:left="429"/>
      </w:pPr>
      <w:r>
        <w:t>Ilość</w:t>
      </w:r>
      <w:r>
        <w:rPr>
          <w:spacing w:val="4"/>
        </w:rPr>
        <w:t xml:space="preserve"> </w:t>
      </w:r>
      <w:r>
        <w:t>miejsc</w:t>
      </w:r>
      <w:r>
        <w:rPr>
          <w:spacing w:val="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zajęciach</w:t>
      </w:r>
      <w:r>
        <w:rPr>
          <w:spacing w:val="-6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ograniczona-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 xml:space="preserve">w </w:t>
      </w:r>
      <w:r>
        <w:rPr>
          <w:spacing w:val="-2"/>
        </w:rPr>
        <w:t>grupie.</w:t>
      </w:r>
    </w:p>
    <w:p w14:paraId="295AEEE6" w14:textId="77777777" w:rsidR="008F34E6" w:rsidRDefault="008F34E6">
      <w:pPr>
        <w:pStyle w:val="Tekstpodstawowy"/>
        <w:spacing w:before="88"/>
      </w:pPr>
    </w:p>
    <w:p w14:paraId="208BC3B9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ind w:left="427" w:hanging="361"/>
      </w:pPr>
      <w:r>
        <w:t>Zapisy</w:t>
      </w:r>
      <w:r>
        <w:rPr>
          <w:spacing w:val="3"/>
        </w:rPr>
        <w:t xml:space="preserve"> </w:t>
      </w:r>
      <w:r>
        <w:t>prowadzone</w:t>
      </w:r>
      <w:r>
        <w:rPr>
          <w:spacing w:val="-8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przez</w:t>
      </w:r>
      <w:r>
        <w:rPr>
          <w:spacing w:val="4"/>
        </w:rPr>
        <w:t xml:space="preserve"> </w:t>
      </w:r>
      <w:r>
        <w:t>aplikację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DecathlonGO</w:t>
      </w:r>
      <w:proofErr w:type="spellEnd"/>
      <w:r>
        <w:rPr>
          <w:spacing w:val="-2"/>
        </w:rPr>
        <w:t>.</w:t>
      </w:r>
    </w:p>
    <w:p w14:paraId="2CE065B4" w14:textId="77777777" w:rsidR="008F34E6" w:rsidRDefault="008F34E6">
      <w:pPr>
        <w:pStyle w:val="Akapitzlist"/>
        <w:sectPr w:rsidR="008F34E6">
          <w:type w:val="continuous"/>
          <w:pgSz w:w="11920" w:h="16860"/>
          <w:pgMar w:top="760" w:right="992" w:bottom="280" w:left="1417" w:header="708" w:footer="708" w:gutter="0"/>
          <w:cols w:space="708"/>
        </w:sectPr>
      </w:pPr>
    </w:p>
    <w:p w14:paraId="37AA6788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spacing w:before="76"/>
        <w:ind w:left="427" w:hanging="361"/>
      </w:pPr>
      <w:r>
        <w:lastRenderedPageBreak/>
        <w:t>Zasady</w:t>
      </w:r>
      <w:r>
        <w:rPr>
          <w:spacing w:val="3"/>
        </w:rPr>
        <w:t xml:space="preserve"> </w:t>
      </w:r>
      <w:r>
        <w:rPr>
          <w:spacing w:val="-2"/>
        </w:rPr>
        <w:t>finansowania</w:t>
      </w:r>
    </w:p>
    <w:p w14:paraId="1F52AEA4" w14:textId="2DBBD1EE" w:rsidR="008F34E6" w:rsidRDefault="00000000">
      <w:pPr>
        <w:pStyle w:val="Tekstpodstawowy"/>
        <w:spacing w:before="54" w:line="276" w:lineRule="auto"/>
        <w:ind w:left="429" w:right="35"/>
      </w:pPr>
      <w:r>
        <w:t xml:space="preserve">Warunkiem uczestnictwa jest </w:t>
      </w:r>
      <w:r w:rsidR="000C5D42">
        <w:t>opłata za warsztaty</w:t>
      </w:r>
      <w:r>
        <w:t xml:space="preserve"> </w:t>
      </w:r>
      <w:r w:rsidR="000C5D42">
        <w:t xml:space="preserve">w </w:t>
      </w:r>
      <w:r>
        <w:t>cenie 120,00 zł w kasie lodowiska KS „Orlik” przy</w:t>
      </w:r>
      <w:r>
        <w:rPr>
          <w:spacing w:val="-14"/>
        </w:rPr>
        <w:t xml:space="preserve"> </w:t>
      </w:r>
      <w:r>
        <w:t>ul.</w:t>
      </w:r>
      <w:r>
        <w:rPr>
          <w:spacing w:val="-5"/>
        </w:rPr>
        <w:t xml:space="preserve"> </w:t>
      </w:r>
      <w:r>
        <w:t>Słowackiego</w:t>
      </w:r>
      <w:r>
        <w:rPr>
          <w:spacing w:val="-16"/>
        </w:rPr>
        <w:t xml:space="preserve"> </w:t>
      </w:r>
      <w:r>
        <w:t>27b</w:t>
      </w:r>
      <w:r>
        <w:rPr>
          <w:spacing w:val="-6"/>
        </w:rPr>
        <w:t xml:space="preserve"> </w:t>
      </w:r>
      <w:r>
        <w:t>przed</w:t>
      </w:r>
      <w:r>
        <w:rPr>
          <w:spacing w:val="-6"/>
        </w:rPr>
        <w:t xml:space="preserve"> </w:t>
      </w:r>
      <w:r>
        <w:t>pierwszymi</w:t>
      </w:r>
      <w:r>
        <w:rPr>
          <w:spacing w:val="-17"/>
        </w:rPr>
        <w:t xml:space="preserve"> </w:t>
      </w:r>
      <w:r>
        <w:t>zajęciami</w:t>
      </w:r>
      <w:r>
        <w:rPr>
          <w:spacing w:val="-4"/>
        </w:rPr>
        <w:t xml:space="preserve"> </w:t>
      </w:r>
      <w:r>
        <w:t>(opłata</w:t>
      </w:r>
      <w:r>
        <w:rPr>
          <w:spacing w:val="-5"/>
        </w:rPr>
        <w:t xml:space="preserve"> </w:t>
      </w:r>
      <w:r>
        <w:t>obejmuje</w:t>
      </w:r>
      <w:r>
        <w:rPr>
          <w:spacing w:val="-6"/>
        </w:rPr>
        <w:t xml:space="preserve"> </w:t>
      </w:r>
      <w:r>
        <w:t>wstęp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lodowisko).</w:t>
      </w:r>
    </w:p>
    <w:p w14:paraId="773758A5" w14:textId="033BAD18" w:rsidR="000C5D42" w:rsidRDefault="000C5D42">
      <w:pPr>
        <w:pStyle w:val="Tekstpodstawowy"/>
        <w:spacing w:before="54" w:line="276" w:lineRule="auto"/>
        <w:ind w:left="429" w:right="35"/>
      </w:pPr>
      <w:r>
        <w:t>Możliwość opłaty za zajęcia od dnia 8 stycznia 2026.</w:t>
      </w:r>
    </w:p>
    <w:p w14:paraId="42028213" w14:textId="77777777" w:rsidR="008F34E6" w:rsidRDefault="008F34E6">
      <w:pPr>
        <w:pStyle w:val="Tekstpodstawowy"/>
      </w:pPr>
    </w:p>
    <w:p w14:paraId="7544EB17" w14:textId="77777777" w:rsidR="008F34E6" w:rsidRDefault="008F34E6">
      <w:pPr>
        <w:pStyle w:val="Tekstpodstawowy"/>
        <w:spacing w:before="86"/>
      </w:pPr>
    </w:p>
    <w:p w14:paraId="6FFBC98A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ind w:left="427" w:hanging="361"/>
      </w:pPr>
      <w:r>
        <w:rPr>
          <w:spacing w:val="-2"/>
        </w:rPr>
        <w:t>Ubiór</w:t>
      </w:r>
    </w:p>
    <w:p w14:paraId="296F9A76" w14:textId="77777777" w:rsidR="008F34E6" w:rsidRDefault="00000000">
      <w:pPr>
        <w:pStyle w:val="Tekstpodstawowy"/>
        <w:spacing w:before="51" w:line="273" w:lineRule="auto"/>
        <w:ind w:left="429" w:right="241"/>
      </w:pPr>
      <w:r>
        <w:t>Uczestnicy</w:t>
      </w:r>
      <w:r>
        <w:rPr>
          <w:spacing w:val="-2"/>
        </w:rPr>
        <w:t xml:space="preserve"> </w:t>
      </w:r>
      <w:r>
        <w:t>zobowiązani</w:t>
      </w:r>
      <w:r>
        <w:rPr>
          <w:spacing w:val="-12"/>
        </w:rPr>
        <w:t xml:space="preserve"> </w:t>
      </w:r>
      <w:r>
        <w:t>są</w:t>
      </w:r>
      <w:r>
        <w:rPr>
          <w:spacing w:val="-10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posiadania</w:t>
      </w:r>
      <w:r>
        <w:rPr>
          <w:spacing w:val="-3"/>
        </w:rPr>
        <w:t xml:space="preserve"> </w:t>
      </w:r>
      <w:r>
        <w:t>własnych</w:t>
      </w:r>
      <w:r>
        <w:rPr>
          <w:spacing w:val="-9"/>
        </w:rPr>
        <w:t xml:space="preserve"> </w:t>
      </w:r>
      <w:r>
        <w:t>łyżew</w:t>
      </w:r>
      <w:r>
        <w:rPr>
          <w:spacing w:val="-4"/>
        </w:rPr>
        <w:t xml:space="preserve"> </w:t>
      </w:r>
      <w:r>
        <w:t>(istnieje</w:t>
      </w:r>
      <w:r>
        <w:rPr>
          <w:spacing w:val="-3"/>
        </w:rPr>
        <w:t xml:space="preserve"> </w:t>
      </w:r>
      <w:r>
        <w:t>możliwość</w:t>
      </w:r>
      <w:r>
        <w:rPr>
          <w:spacing w:val="-3"/>
        </w:rPr>
        <w:t xml:space="preserve"> </w:t>
      </w:r>
      <w:r>
        <w:t>skorzystania z wypożyczalni przy lodowisku). Obowiązkowo ze względów bezpieczeństwa każdy</w:t>
      </w:r>
    </w:p>
    <w:p w14:paraId="398566ED" w14:textId="77777777" w:rsidR="008F34E6" w:rsidRDefault="00000000">
      <w:pPr>
        <w:pStyle w:val="Tekstpodstawowy"/>
        <w:spacing w:line="271" w:lineRule="auto"/>
        <w:ind w:left="429" w:right="241"/>
      </w:pPr>
      <w:r>
        <w:t>uczestnik</w:t>
      </w:r>
      <w:r>
        <w:rPr>
          <w:spacing w:val="-4"/>
        </w:rPr>
        <w:t xml:space="preserve"> </w:t>
      </w:r>
      <w:r>
        <w:t>powinien</w:t>
      </w:r>
      <w:r>
        <w:rPr>
          <w:spacing w:val="-4"/>
        </w:rPr>
        <w:t xml:space="preserve"> </w:t>
      </w:r>
      <w:r>
        <w:t>posiadać</w:t>
      </w:r>
      <w:r>
        <w:rPr>
          <w:spacing w:val="-3"/>
        </w:rPr>
        <w:t xml:space="preserve"> </w:t>
      </w:r>
      <w:r>
        <w:rPr>
          <w:rFonts w:ascii="Arial" w:hAnsi="Arial"/>
        </w:rPr>
        <w:t>kask</w:t>
      </w:r>
      <w:r>
        <w:rPr>
          <w:rFonts w:ascii="Arial" w:hAnsi="Arial"/>
          <w:spacing w:val="-2"/>
        </w:rPr>
        <w:t xml:space="preserve"> </w:t>
      </w:r>
      <w:r>
        <w:t>(optymalnie</w:t>
      </w:r>
      <w:r>
        <w:rPr>
          <w:spacing w:val="-4"/>
        </w:rPr>
        <w:t xml:space="preserve"> </w:t>
      </w:r>
      <w:r>
        <w:t>narciarski),</w:t>
      </w:r>
      <w:r>
        <w:rPr>
          <w:spacing w:val="-2"/>
        </w:rPr>
        <w:t xml:space="preserve"> </w:t>
      </w:r>
      <w:r>
        <w:t>grube</w:t>
      </w:r>
      <w:r>
        <w:rPr>
          <w:spacing w:val="-4"/>
        </w:rPr>
        <w:t xml:space="preserve"> </w:t>
      </w:r>
      <w:r>
        <w:t>rękawiczki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spodnie narciarskie. Zalecane jest również posiadanie ochraniaczy.</w:t>
      </w:r>
    </w:p>
    <w:p w14:paraId="4DCA6591" w14:textId="77777777" w:rsidR="008F34E6" w:rsidRDefault="008F34E6">
      <w:pPr>
        <w:pStyle w:val="Tekstpodstawowy"/>
        <w:spacing w:before="53"/>
      </w:pPr>
    </w:p>
    <w:p w14:paraId="68A752DA" w14:textId="77777777" w:rsidR="008F34E6" w:rsidRDefault="00000000">
      <w:pPr>
        <w:pStyle w:val="Akapitzlist"/>
        <w:numPr>
          <w:ilvl w:val="0"/>
          <w:numId w:val="1"/>
        </w:numPr>
        <w:tabs>
          <w:tab w:val="left" w:pos="427"/>
        </w:tabs>
        <w:spacing w:before="1"/>
        <w:ind w:left="427" w:hanging="361"/>
      </w:pPr>
      <w:r>
        <w:rPr>
          <w:spacing w:val="-2"/>
        </w:rPr>
        <w:t>Postanowienia</w:t>
      </w:r>
      <w:r>
        <w:rPr>
          <w:spacing w:val="-7"/>
        </w:rPr>
        <w:t xml:space="preserve"> </w:t>
      </w:r>
      <w:r>
        <w:rPr>
          <w:spacing w:val="-2"/>
        </w:rPr>
        <w:t>końcowe</w:t>
      </w:r>
    </w:p>
    <w:p w14:paraId="7622539A" w14:textId="77777777" w:rsidR="008F34E6" w:rsidRDefault="00000000">
      <w:pPr>
        <w:pStyle w:val="Akapitzlist"/>
        <w:numPr>
          <w:ilvl w:val="1"/>
          <w:numId w:val="1"/>
        </w:numPr>
        <w:tabs>
          <w:tab w:val="left" w:pos="652"/>
          <w:tab w:val="left" w:pos="654"/>
        </w:tabs>
        <w:spacing w:before="51" w:line="280" w:lineRule="auto"/>
        <w:ind w:right="312" w:hanging="360"/>
      </w:pPr>
      <w:r>
        <w:t>każdy</w:t>
      </w:r>
      <w:r>
        <w:rPr>
          <w:spacing w:val="-4"/>
        </w:rPr>
        <w:t xml:space="preserve"> </w:t>
      </w:r>
      <w:r>
        <w:t>uczestnik</w:t>
      </w:r>
      <w:r>
        <w:rPr>
          <w:spacing w:val="-4"/>
        </w:rPr>
        <w:t xml:space="preserve"> </w:t>
      </w:r>
      <w:r>
        <w:t>przystępuje</w:t>
      </w:r>
      <w:r>
        <w:rPr>
          <w:spacing w:val="-1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warsztatów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własną</w:t>
      </w:r>
      <w:r>
        <w:rPr>
          <w:spacing w:val="-4"/>
        </w:rPr>
        <w:t xml:space="preserve"> </w:t>
      </w:r>
      <w:r>
        <w:t>odpowiedzialność,</w:t>
      </w:r>
      <w:r>
        <w:rPr>
          <w:spacing w:val="-2"/>
        </w:rPr>
        <w:t xml:space="preserve"> </w:t>
      </w:r>
      <w:r>
        <w:t>oświadcza,</w:t>
      </w:r>
      <w:r>
        <w:rPr>
          <w:spacing w:val="-2"/>
        </w:rPr>
        <w:t xml:space="preserve"> </w:t>
      </w:r>
      <w:r>
        <w:t>że nie ma żadnych przeciwwskazań zdrowotnych, które wykluczałyby go z udziału w zajęciach. Organizator nie ponosi odpowiedzialności w przypadku zdarzenia losowego, uszczerbku na zdrowiu lub innych okoliczności nie określonych regulaminem.</w:t>
      </w:r>
    </w:p>
    <w:p w14:paraId="1DEE360E" w14:textId="77777777" w:rsidR="008F34E6" w:rsidRDefault="00000000">
      <w:pPr>
        <w:pStyle w:val="Akapitzlist"/>
        <w:numPr>
          <w:ilvl w:val="1"/>
          <w:numId w:val="1"/>
        </w:numPr>
        <w:tabs>
          <w:tab w:val="left" w:pos="652"/>
          <w:tab w:val="left" w:pos="654"/>
        </w:tabs>
        <w:spacing w:line="283" w:lineRule="auto"/>
        <w:ind w:right="410" w:hanging="360"/>
      </w:pPr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10"/>
        </w:rPr>
        <w:t xml:space="preserve"> </w:t>
      </w:r>
      <w:r>
        <w:t>warsztatów</w:t>
      </w:r>
      <w:r>
        <w:rPr>
          <w:spacing w:val="-5"/>
        </w:rPr>
        <w:t xml:space="preserve"> </w:t>
      </w:r>
      <w:r>
        <w:t>można</w:t>
      </w:r>
      <w:r>
        <w:rPr>
          <w:spacing w:val="-11"/>
        </w:rPr>
        <w:t xml:space="preserve"> </w:t>
      </w:r>
      <w:r>
        <w:t>kontaktować</w:t>
      </w:r>
      <w:r>
        <w:rPr>
          <w:spacing w:val="-3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Działem</w:t>
      </w:r>
      <w:r>
        <w:rPr>
          <w:spacing w:val="-2"/>
        </w:rPr>
        <w:t xml:space="preserve"> </w:t>
      </w:r>
      <w:r>
        <w:t>Organizacji</w:t>
      </w:r>
      <w:r>
        <w:rPr>
          <w:spacing w:val="-11"/>
        </w:rPr>
        <w:t xml:space="preserve"> </w:t>
      </w:r>
      <w:r>
        <w:t>Imprez</w:t>
      </w:r>
      <w:r>
        <w:rPr>
          <w:spacing w:val="-3"/>
        </w:rPr>
        <w:t xml:space="preserve"> </w:t>
      </w:r>
      <w:r>
        <w:t xml:space="preserve">BBOSIR pod numerem telefonu 604 437 884 lub e-mail: </w:t>
      </w:r>
      <w:hyperlink r:id="rId6">
        <w:r>
          <w:rPr>
            <w:color w:val="0000FF"/>
            <w:u w:val="single" w:color="0000FF"/>
          </w:rPr>
          <w:t>doi@bbosir.bielsko.pl</w:t>
        </w:r>
      </w:hyperlink>
    </w:p>
    <w:p w14:paraId="569C7B58" w14:textId="77777777" w:rsidR="008F34E6" w:rsidRDefault="00000000">
      <w:pPr>
        <w:pStyle w:val="Akapitzlist"/>
        <w:numPr>
          <w:ilvl w:val="1"/>
          <w:numId w:val="1"/>
        </w:numPr>
        <w:tabs>
          <w:tab w:val="left" w:pos="654"/>
        </w:tabs>
        <w:spacing w:line="283" w:lineRule="auto"/>
        <w:ind w:right="810" w:hanging="360"/>
      </w:pPr>
      <w:r>
        <w:t>warsztaty/zawody sportowe</w:t>
      </w:r>
      <w:r>
        <w:rPr>
          <w:spacing w:val="-9"/>
        </w:rPr>
        <w:t xml:space="preserve"> </w:t>
      </w:r>
      <w:r>
        <w:t>są</w:t>
      </w:r>
      <w:r>
        <w:rPr>
          <w:spacing w:val="-14"/>
        </w:rPr>
        <w:t xml:space="preserve"> </w:t>
      </w:r>
      <w:r>
        <w:t>utrwalane</w:t>
      </w:r>
      <w:r>
        <w:rPr>
          <w:spacing w:val="-16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pomocą</w:t>
      </w:r>
      <w:r>
        <w:rPr>
          <w:spacing w:val="-1"/>
        </w:rPr>
        <w:t xml:space="preserve"> </w:t>
      </w:r>
      <w:r>
        <w:t>zdjęć i nagrań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celach informacyjno-promocyjnych Bielsko-Bialskiego Ośrodka Sportu i Rekreacji oraz udostępniane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stronach</w:t>
      </w:r>
      <w:r>
        <w:rPr>
          <w:spacing w:val="-16"/>
        </w:rPr>
        <w:t xml:space="preserve"> </w:t>
      </w:r>
      <w:r>
        <w:t>internetowych.</w:t>
      </w:r>
      <w:r>
        <w:rPr>
          <w:spacing w:val="-3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warsztatach/zawodach</w:t>
      </w:r>
      <w:r>
        <w:rPr>
          <w:spacing w:val="-5"/>
        </w:rPr>
        <w:t xml:space="preserve"> </w:t>
      </w:r>
      <w:r>
        <w:t>jest równoznaczny z wyrażeniem zgody na nieodpłatne rozpowszechnianie wizerunku uczestników w ww. celach</w:t>
      </w:r>
    </w:p>
    <w:p w14:paraId="4C34CB04" w14:textId="77777777" w:rsidR="008F34E6" w:rsidRDefault="00000000">
      <w:pPr>
        <w:pStyle w:val="Akapitzlist"/>
        <w:numPr>
          <w:ilvl w:val="1"/>
          <w:numId w:val="1"/>
        </w:numPr>
        <w:tabs>
          <w:tab w:val="left" w:pos="652"/>
        </w:tabs>
        <w:spacing w:line="223" w:lineRule="exact"/>
        <w:ind w:left="652" w:hanging="360"/>
      </w:pPr>
      <w:r>
        <w:t>Podpis</w:t>
      </w:r>
      <w:r>
        <w:rPr>
          <w:spacing w:val="3"/>
        </w:rPr>
        <w:t xml:space="preserve"> </w:t>
      </w:r>
      <w:r>
        <w:t>przy</w:t>
      </w:r>
      <w:r>
        <w:rPr>
          <w:spacing w:val="7"/>
        </w:rPr>
        <w:t xml:space="preserve"> </w:t>
      </w:r>
      <w:r>
        <w:t>odbiorze</w:t>
      </w:r>
      <w:r>
        <w:rPr>
          <w:spacing w:val="-5"/>
        </w:rPr>
        <w:t xml:space="preserve"> </w:t>
      </w:r>
      <w:r>
        <w:t>karnetu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równoznaczny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t>akceptacją</w:t>
      </w:r>
      <w:r>
        <w:rPr>
          <w:spacing w:val="-4"/>
        </w:rPr>
        <w:t xml:space="preserve"> </w:t>
      </w:r>
      <w:r>
        <w:rPr>
          <w:spacing w:val="-2"/>
        </w:rPr>
        <w:t>regulaminu</w:t>
      </w:r>
    </w:p>
    <w:p w14:paraId="205D2F72" w14:textId="77777777" w:rsidR="008F34E6" w:rsidRDefault="00000000">
      <w:pPr>
        <w:pStyle w:val="Akapitzlist"/>
        <w:numPr>
          <w:ilvl w:val="1"/>
          <w:numId w:val="1"/>
        </w:numPr>
        <w:tabs>
          <w:tab w:val="left" w:pos="652"/>
        </w:tabs>
        <w:spacing w:before="9"/>
        <w:ind w:left="652" w:hanging="360"/>
      </w:pPr>
      <w:r>
        <w:t>organizator</w:t>
      </w:r>
      <w:r>
        <w:rPr>
          <w:spacing w:val="-3"/>
        </w:rPr>
        <w:t xml:space="preserve"> </w:t>
      </w:r>
      <w:r>
        <w:t>zastrzega</w:t>
      </w:r>
      <w:r>
        <w:rPr>
          <w:spacing w:val="-9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możliwość</w:t>
      </w:r>
      <w:r>
        <w:rPr>
          <w:spacing w:val="2"/>
        </w:rPr>
        <w:t xml:space="preserve"> </w:t>
      </w:r>
      <w:r>
        <w:t>zmiany</w:t>
      </w:r>
      <w:r>
        <w:rPr>
          <w:spacing w:val="3"/>
        </w:rPr>
        <w:t xml:space="preserve"> </w:t>
      </w:r>
      <w:r>
        <w:t>niniejszego</w:t>
      </w:r>
      <w:r>
        <w:rPr>
          <w:spacing w:val="-8"/>
        </w:rPr>
        <w:t xml:space="preserve"> </w:t>
      </w:r>
      <w:r>
        <w:rPr>
          <w:spacing w:val="-2"/>
        </w:rPr>
        <w:t>regulaminu</w:t>
      </w:r>
    </w:p>
    <w:p w14:paraId="31F1FDD5" w14:textId="77777777" w:rsidR="008F34E6" w:rsidRDefault="00000000">
      <w:pPr>
        <w:pStyle w:val="Akapitzlist"/>
        <w:numPr>
          <w:ilvl w:val="1"/>
          <w:numId w:val="1"/>
        </w:numPr>
        <w:tabs>
          <w:tab w:val="left" w:pos="654"/>
        </w:tabs>
        <w:spacing w:before="51"/>
        <w:ind w:hanging="362"/>
      </w:pPr>
      <w:r>
        <w:t>interpretacja</w:t>
      </w:r>
      <w:r>
        <w:rPr>
          <w:spacing w:val="-17"/>
        </w:rPr>
        <w:t xml:space="preserve"> </w:t>
      </w:r>
      <w:r>
        <w:t>niniejszego</w:t>
      </w:r>
      <w:r>
        <w:rPr>
          <w:spacing w:val="-15"/>
        </w:rPr>
        <w:t xml:space="preserve"> </w:t>
      </w:r>
      <w:r>
        <w:t>regulaminu</w:t>
      </w:r>
      <w:r>
        <w:rPr>
          <w:spacing w:val="-14"/>
        </w:rPr>
        <w:t xml:space="preserve"> </w:t>
      </w:r>
      <w:r>
        <w:t>należy</w:t>
      </w:r>
      <w:r>
        <w:rPr>
          <w:spacing w:val="-5"/>
        </w:rPr>
        <w:t xml:space="preserve"> </w:t>
      </w:r>
      <w:r>
        <w:t>wyłącznie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rPr>
          <w:spacing w:val="-2"/>
        </w:rPr>
        <w:t>organizatora</w:t>
      </w:r>
    </w:p>
    <w:p w14:paraId="2BA3B0EB" w14:textId="77777777" w:rsidR="008F34E6" w:rsidRDefault="00000000">
      <w:pPr>
        <w:pStyle w:val="Akapitzlist"/>
        <w:numPr>
          <w:ilvl w:val="1"/>
          <w:numId w:val="1"/>
        </w:numPr>
        <w:tabs>
          <w:tab w:val="left" w:pos="652"/>
        </w:tabs>
        <w:spacing w:before="54"/>
        <w:ind w:left="652" w:hanging="360"/>
      </w:pPr>
      <w:r>
        <w:t>wszelkie</w:t>
      </w:r>
      <w:r>
        <w:rPr>
          <w:spacing w:val="-13"/>
        </w:rPr>
        <w:t xml:space="preserve"> </w:t>
      </w:r>
      <w:r>
        <w:t>inne</w:t>
      </w:r>
      <w:r>
        <w:rPr>
          <w:spacing w:val="-10"/>
        </w:rPr>
        <w:t xml:space="preserve"> </w:t>
      </w:r>
      <w:r>
        <w:t>przepisy</w:t>
      </w:r>
      <w:r>
        <w:rPr>
          <w:spacing w:val="8"/>
        </w:rPr>
        <w:t xml:space="preserve"> </w:t>
      </w:r>
      <w:r>
        <w:t>ujęte</w:t>
      </w:r>
      <w:r>
        <w:rPr>
          <w:spacing w:val="-7"/>
        </w:rPr>
        <w:t xml:space="preserve"> </w:t>
      </w:r>
      <w:r>
        <w:t>są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regulaminie</w:t>
      </w:r>
      <w:r>
        <w:rPr>
          <w:spacing w:val="-8"/>
        </w:rPr>
        <w:t xml:space="preserve"> </w:t>
      </w:r>
      <w:r>
        <w:t>obiektu,</w:t>
      </w:r>
      <w:r>
        <w:rPr>
          <w:spacing w:val="-4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którym</w:t>
      </w:r>
      <w:r>
        <w:rPr>
          <w:spacing w:val="5"/>
        </w:rPr>
        <w:t xml:space="preserve"> </w:t>
      </w:r>
      <w:r>
        <w:t>odbywają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rPr>
          <w:spacing w:val="-2"/>
        </w:rPr>
        <w:t>zajęcia</w:t>
      </w:r>
    </w:p>
    <w:p w14:paraId="41C6E75C" w14:textId="77777777" w:rsidR="008F34E6" w:rsidRDefault="008F34E6">
      <w:pPr>
        <w:pStyle w:val="Akapitzlist"/>
        <w:sectPr w:rsidR="008F34E6">
          <w:pgSz w:w="11920" w:h="16860"/>
          <w:pgMar w:top="1040" w:right="992" w:bottom="280" w:left="1417" w:header="708" w:footer="708" w:gutter="0"/>
          <w:cols w:space="708"/>
        </w:sectPr>
      </w:pPr>
    </w:p>
    <w:p w14:paraId="06A692E9" w14:textId="77777777" w:rsidR="008F34E6" w:rsidRDefault="00000000">
      <w:pPr>
        <w:ind w:left="2725"/>
        <w:rPr>
          <w:sz w:val="20"/>
        </w:rPr>
      </w:pPr>
      <w:r>
        <w:rPr>
          <w:noProof/>
          <w:sz w:val="20"/>
        </w:rPr>
        <w:drawing>
          <wp:inline distT="0" distB="0" distL="0" distR="0" wp14:anchorId="1D9D6C07" wp14:editId="3B4618DE">
            <wp:extent cx="2120156" cy="3314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0156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EA9FE" w14:textId="77777777" w:rsidR="008F34E6" w:rsidRDefault="008F34E6">
      <w:pPr>
        <w:pStyle w:val="Tekstpodstawowy"/>
        <w:spacing w:before="66"/>
        <w:rPr>
          <w:sz w:val="28"/>
        </w:rPr>
      </w:pPr>
    </w:p>
    <w:p w14:paraId="2DAC5BB4" w14:textId="77777777" w:rsidR="008F34E6" w:rsidRDefault="00000000">
      <w:pPr>
        <w:jc w:val="center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Only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two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pages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were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pacing w:val="-2"/>
          <w:sz w:val="28"/>
        </w:rPr>
        <w:t>converted</w:t>
      </w:r>
      <w:proofErr w:type="spellEnd"/>
      <w:r>
        <w:rPr>
          <w:rFonts w:ascii="Arial"/>
          <w:spacing w:val="-2"/>
          <w:sz w:val="28"/>
        </w:rPr>
        <w:t>.</w:t>
      </w:r>
    </w:p>
    <w:p w14:paraId="4846C77B" w14:textId="77777777" w:rsidR="008F34E6" w:rsidRDefault="00000000">
      <w:pPr>
        <w:spacing w:before="161"/>
        <w:jc w:val="center"/>
        <w:rPr>
          <w:rFonts w:ascii="Arial"/>
          <w:sz w:val="28"/>
        </w:rPr>
      </w:pPr>
      <w:proofErr w:type="spellStart"/>
      <w:r>
        <w:rPr>
          <w:rFonts w:ascii="Arial"/>
          <w:sz w:val="28"/>
        </w:rPr>
        <w:t>Please</w:t>
      </w:r>
      <w:proofErr w:type="spellEnd"/>
      <w:r>
        <w:rPr>
          <w:rFonts w:ascii="Arial"/>
          <w:spacing w:val="-6"/>
          <w:sz w:val="28"/>
        </w:rPr>
        <w:t xml:space="preserve"> </w:t>
      </w:r>
      <w:proofErr w:type="spellStart"/>
      <w:r>
        <w:rPr>
          <w:rFonts w:ascii="Arial"/>
          <w:b/>
          <w:sz w:val="28"/>
        </w:rPr>
        <w:t>Sign</w:t>
      </w:r>
      <w:proofErr w:type="spellEnd"/>
      <w:r>
        <w:rPr>
          <w:rFonts w:ascii="Arial"/>
          <w:b/>
          <w:spacing w:val="-4"/>
          <w:sz w:val="28"/>
        </w:rPr>
        <w:t xml:space="preserve"> </w:t>
      </w:r>
      <w:proofErr w:type="spellStart"/>
      <w:r>
        <w:rPr>
          <w:rFonts w:ascii="Arial"/>
          <w:b/>
          <w:sz w:val="28"/>
        </w:rPr>
        <w:t>Up</w:t>
      </w:r>
      <w:proofErr w:type="spellEnd"/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sz w:val="28"/>
        </w:rPr>
        <w:t>to</w:t>
      </w:r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convert</w:t>
      </w:r>
      <w:proofErr w:type="spellEnd"/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the</w:t>
      </w:r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z w:val="28"/>
        </w:rPr>
        <w:t>full</w:t>
      </w:r>
      <w:proofErr w:type="spellEnd"/>
      <w:r>
        <w:rPr>
          <w:rFonts w:ascii="Arial"/>
          <w:spacing w:val="-4"/>
          <w:sz w:val="28"/>
        </w:rPr>
        <w:t xml:space="preserve"> </w:t>
      </w:r>
      <w:proofErr w:type="spellStart"/>
      <w:r>
        <w:rPr>
          <w:rFonts w:ascii="Arial"/>
          <w:spacing w:val="-2"/>
          <w:sz w:val="28"/>
        </w:rPr>
        <w:t>document</w:t>
      </w:r>
      <w:proofErr w:type="spellEnd"/>
      <w:r>
        <w:rPr>
          <w:rFonts w:ascii="Arial"/>
          <w:spacing w:val="-2"/>
          <w:sz w:val="28"/>
        </w:rPr>
        <w:t>.</w:t>
      </w:r>
    </w:p>
    <w:p w14:paraId="5E5F9146" w14:textId="77777777" w:rsidR="008F34E6" w:rsidRDefault="008F34E6">
      <w:pPr>
        <w:pStyle w:val="Tekstpodstawowy"/>
        <w:spacing w:before="183"/>
        <w:rPr>
          <w:rFonts w:ascii="Arial"/>
          <w:sz w:val="28"/>
        </w:rPr>
      </w:pPr>
    </w:p>
    <w:p w14:paraId="1355113C" w14:textId="77777777" w:rsidR="008F34E6" w:rsidRDefault="00000000">
      <w:pPr>
        <w:jc w:val="center"/>
        <w:rPr>
          <w:rFonts w:ascii="Arial"/>
          <w:b/>
          <w:sz w:val="30"/>
        </w:rPr>
      </w:pPr>
      <w:hyperlink r:id="rId8">
        <w:r>
          <w:rPr>
            <w:rFonts w:ascii="Arial"/>
            <w:b/>
            <w:color w:val="2980B9"/>
            <w:spacing w:val="-2"/>
            <w:sz w:val="30"/>
            <w:u w:val="single" w:color="2980B9"/>
          </w:rPr>
          <w:t>www.freepdfconvert.com/membership</w:t>
        </w:r>
      </w:hyperlink>
    </w:p>
    <w:sectPr w:rsidR="008F34E6">
      <w:pgSz w:w="12240" w:h="15840"/>
      <w:pgMar w:top="14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4029"/>
    <w:multiLevelType w:val="hybridMultilevel"/>
    <w:tmpl w:val="52C6F12E"/>
    <w:lvl w:ilvl="0" w:tplc="05A27B6C">
      <w:start w:val="1"/>
      <w:numFmt w:val="decimal"/>
      <w:lvlText w:val="%1."/>
      <w:lvlJc w:val="left"/>
      <w:pPr>
        <w:ind w:left="429" w:hanging="3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0"/>
        <w:sz w:val="22"/>
        <w:szCs w:val="22"/>
        <w:lang w:val="pl-PL" w:eastAsia="en-US" w:bidi="ar-SA"/>
      </w:rPr>
    </w:lvl>
    <w:lvl w:ilvl="1" w:tplc="69AEB35E">
      <w:start w:val="1"/>
      <w:numFmt w:val="lowerLetter"/>
      <w:lvlText w:val="%2."/>
      <w:lvlJc w:val="left"/>
      <w:pPr>
        <w:ind w:left="654" w:hanging="36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6"/>
        <w:w w:val="100"/>
        <w:sz w:val="22"/>
        <w:szCs w:val="22"/>
        <w:lang w:val="pl-PL" w:eastAsia="en-US" w:bidi="ar-SA"/>
      </w:rPr>
    </w:lvl>
    <w:lvl w:ilvl="2" w:tplc="C66EDF48">
      <w:numFmt w:val="bullet"/>
      <w:lvlText w:val="•"/>
      <w:lvlJc w:val="left"/>
      <w:pPr>
        <w:ind w:left="1642" w:hanging="363"/>
      </w:pPr>
      <w:rPr>
        <w:rFonts w:hint="default"/>
        <w:lang w:val="pl-PL" w:eastAsia="en-US" w:bidi="ar-SA"/>
      </w:rPr>
    </w:lvl>
    <w:lvl w:ilvl="3" w:tplc="908A9862">
      <w:numFmt w:val="bullet"/>
      <w:lvlText w:val="•"/>
      <w:lvlJc w:val="left"/>
      <w:pPr>
        <w:ind w:left="2624" w:hanging="363"/>
      </w:pPr>
      <w:rPr>
        <w:rFonts w:hint="default"/>
        <w:lang w:val="pl-PL" w:eastAsia="en-US" w:bidi="ar-SA"/>
      </w:rPr>
    </w:lvl>
    <w:lvl w:ilvl="4" w:tplc="7A98AE62">
      <w:numFmt w:val="bullet"/>
      <w:lvlText w:val="•"/>
      <w:lvlJc w:val="left"/>
      <w:pPr>
        <w:ind w:left="3607" w:hanging="363"/>
      </w:pPr>
      <w:rPr>
        <w:rFonts w:hint="default"/>
        <w:lang w:val="pl-PL" w:eastAsia="en-US" w:bidi="ar-SA"/>
      </w:rPr>
    </w:lvl>
    <w:lvl w:ilvl="5" w:tplc="7CC02FA4">
      <w:numFmt w:val="bullet"/>
      <w:lvlText w:val="•"/>
      <w:lvlJc w:val="left"/>
      <w:pPr>
        <w:ind w:left="4589" w:hanging="363"/>
      </w:pPr>
      <w:rPr>
        <w:rFonts w:hint="default"/>
        <w:lang w:val="pl-PL" w:eastAsia="en-US" w:bidi="ar-SA"/>
      </w:rPr>
    </w:lvl>
    <w:lvl w:ilvl="6" w:tplc="2B9C89A0">
      <w:numFmt w:val="bullet"/>
      <w:lvlText w:val="•"/>
      <w:lvlJc w:val="left"/>
      <w:pPr>
        <w:ind w:left="5572" w:hanging="363"/>
      </w:pPr>
      <w:rPr>
        <w:rFonts w:hint="default"/>
        <w:lang w:val="pl-PL" w:eastAsia="en-US" w:bidi="ar-SA"/>
      </w:rPr>
    </w:lvl>
    <w:lvl w:ilvl="7" w:tplc="5E64897A">
      <w:numFmt w:val="bullet"/>
      <w:lvlText w:val="•"/>
      <w:lvlJc w:val="left"/>
      <w:pPr>
        <w:ind w:left="6554" w:hanging="363"/>
      </w:pPr>
      <w:rPr>
        <w:rFonts w:hint="default"/>
        <w:lang w:val="pl-PL" w:eastAsia="en-US" w:bidi="ar-SA"/>
      </w:rPr>
    </w:lvl>
    <w:lvl w:ilvl="8" w:tplc="9104E1B6">
      <w:numFmt w:val="bullet"/>
      <w:lvlText w:val="•"/>
      <w:lvlJc w:val="left"/>
      <w:pPr>
        <w:ind w:left="7537" w:hanging="363"/>
      </w:pPr>
      <w:rPr>
        <w:rFonts w:hint="default"/>
        <w:lang w:val="pl-PL" w:eastAsia="en-US" w:bidi="ar-SA"/>
      </w:rPr>
    </w:lvl>
  </w:abstractNum>
  <w:num w:numId="1" w16cid:durableId="189846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E6"/>
    <w:rsid w:val="000C5D42"/>
    <w:rsid w:val="008F34E6"/>
    <w:rsid w:val="009E5E01"/>
    <w:rsid w:val="00A41FA6"/>
    <w:rsid w:val="00FE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F6D8"/>
  <w15:docId w15:val="{B9D732B0-94A0-49CA-8014-0919EEE7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427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FE1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epdfconvert.com/membersh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i@bbosir.bielsko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nauki jazdy na By|wach w 5ciu krokach dla DOROSAYCH styczeD- luty 2023</vt:lpstr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nauki jazdy na By|wach w 5ciu krokach dla DOROSAYCH styczeD- luty 2023</dc:title>
  <dc:creator>Anna Kliś</dc:creator>
  <cp:lastModifiedBy>Anna Kliś</cp:lastModifiedBy>
  <cp:revision>2</cp:revision>
  <dcterms:created xsi:type="dcterms:W3CDTF">2025-12-19T09:46:00Z</dcterms:created>
  <dcterms:modified xsi:type="dcterms:W3CDTF">2025-12-19T09:46:00Z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dla Microsoft 365</vt:lpwstr>
  </property>
</Properties>
</file>